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A3BE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2025年三季度网民来信办理情况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</w:rPr>
        <w:t>统计表</w:t>
      </w:r>
    </w:p>
    <w:tbl>
      <w:tblPr>
        <w:tblStyle w:val="6"/>
        <w:tblpPr w:leftFromText="180" w:rightFromText="180" w:vertAnchor="text" w:horzAnchor="page" w:tblpX="1576" w:tblpY="434"/>
        <w:tblOverlap w:val="never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57"/>
        <w:gridCol w:w="182"/>
        <w:gridCol w:w="1187"/>
        <w:gridCol w:w="497"/>
        <w:gridCol w:w="1186"/>
        <w:gridCol w:w="632"/>
        <w:gridCol w:w="881"/>
        <w:gridCol w:w="1474"/>
      </w:tblGrid>
      <w:tr w14:paraId="2D0D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9065" w:type="dxa"/>
            <w:gridSpan w:val="9"/>
            <w:noWrap w:val="0"/>
            <w:vAlign w:val="center"/>
          </w:tcPr>
          <w:p w14:paraId="3724C26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区长信箱办理情况</w:t>
            </w:r>
          </w:p>
        </w:tc>
      </w:tr>
      <w:tr w14:paraId="75F6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669" w:type="dxa"/>
            <w:noWrap w:val="0"/>
            <w:vAlign w:val="center"/>
          </w:tcPr>
          <w:p w14:paraId="6AB78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57" w:type="dxa"/>
            <w:noWrap w:val="0"/>
            <w:vAlign w:val="center"/>
          </w:tcPr>
          <w:p w14:paraId="0C765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受理数量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7F71D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办结数量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6D788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6CFE6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受理数量</w:t>
            </w:r>
          </w:p>
        </w:tc>
        <w:tc>
          <w:tcPr>
            <w:tcW w:w="1474" w:type="dxa"/>
            <w:noWrap w:val="0"/>
            <w:vAlign w:val="center"/>
          </w:tcPr>
          <w:p w14:paraId="24E78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办结数量</w:t>
            </w:r>
          </w:p>
        </w:tc>
      </w:tr>
      <w:tr w14:paraId="755B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9" w:type="dxa"/>
            <w:noWrap w:val="0"/>
            <w:vAlign w:val="center"/>
          </w:tcPr>
          <w:p w14:paraId="4DF442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1357" w:type="dxa"/>
            <w:noWrap w:val="0"/>
            <w:vAlign w:val="center"/>
          </w:tcPr>
          <w:p w14:paraId="6DCF75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16196F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22051E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区人社局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111F8F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 w14:paraId="10DEDC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71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9" w:type="dxa"/>
            <w:noWrap w:val="0"/>
            <w:vAlign w:val="center"/>
          </w:tcPr>
          <w:p w14:paraId="5E459F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区教体局</w:t>
            </w:r>
          </w:p>
        </w:tc>
        <w:tc>
          <w:tcPr>
            <w:tcW w:w="1357" w:type="dxa"/>
            <w:noWrap w:val="0"/>
            <w:vAlign w:val="center"/>
          </w:tcPr>
          <w:p w14:paraId="13ADC1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132BE7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5A5FA7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区文旅局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0DD785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 w14:paraId="0600BF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3852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9" w:type="dxa"/>
            <w:noWrap w:val="0"/>
            <w:vAlign w:val="center"/>
          </w:tcPr>
          <w:p w14:paraId="61B8F9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区城管执法局</w:t>
            </w:r>
          </w:p>
        </w:tc>
        <w:tc>
          <w:tcPr>
            <w:tcW w:w="1357" w:type="dxa"/>
            <w:noWrap w:val="0"/>
            <w:vAlign w:val="center"/>
          </w:tcPr>
          <w:p w14:paraId="525F1B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433382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3BE4F5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2010D6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noWrap w:val="0"/>
            <w:vAlign w:val="center"/>
          </w:tcPr>
          <w:p w14:paraId="181572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D9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9" w:type="dxa"/>
            <w:noWrap w:val="0"/>
            <w:vAlign w:val="center"/>
          </w:tcPr>
          <w:p w14:paraId="3CF3F6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区民政局</w:t>
            </w:r>
          </w:p>
        </w:tc>
        <w:tc>
          <w:tcPr>
            <w:tcW w:w="1357" w:type="dxa"/>
            <w:noWrap w:val="0"/>
            <w:vAlign w:val="center"/>
          </w:tcPr>
          <w:p w14:paraId="2E88D8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765DB6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78BAFE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1BD309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9C13F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76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9065" w:type="dxa"/>
            <w:gridSpan w:val="9"/>
            <w:noWrap w:val="0"/>
            <w:vAlign w:val="center"/>
          </w:tcPr>
          <w:p w14:paraId="765564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依申请公开办理情况</w:t>
            </w:r>
          </w:p>
        </w:tc>
      </w:tr>
      <w:tr w14:paraId="17B1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1669" w:type="dxa"/>
            <w:noWrap w:val="0"/>
            <w:vAlign w:val="center"/>
          </w:tcPr>
          <w:p w14:paraId="20729A3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10984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收件数量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631BA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72A57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办理中数量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5B35C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行政复议被纠正</w:t>
            </w:r>
          </w:p>
          <w:p w14:paraId="10693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或行政诉讼败诉</w:t>
            </w:r>
          </w:p>
          <w:p w14:paraId="22CC2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数量</w:t>
            </w:r>
          </w:p>
        </w:tc>
      </w:tr>
      <w:tr w14:paraId="18C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669" w:type="dxa"/>
            <w:noWrap w:val="0"/>
            <w:vAlign w:val="center"/>
          </w:tcPr>
          <w:p w14:paraId="3D112A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区政府办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098255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61D8F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4799D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143C79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5DBE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669" w:type="dxa"/>
            <w:noWrap w:val="0"/>
            <w:vAlign w:val="center"/>
          </w:tcPr>
          <w:p w14:paraId="3E5081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区住建局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03117A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06244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90FCB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4A101E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2582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669" w:type="dxa"/>
            <w:noWrap w:val="0"/>
            <w:vAlign w:val="center"/>
          </w:tcPr>
          <w:p w14:paraId="343B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高家镇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01FFC5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039A74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CDD43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43BF0D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0A98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669" w:type="dxa"/>
            <w:noWrap w:val="0"/>
            <w:vAlign w:val="center"/>
          </w:tcPr>
          <w:p w14:paraId="49B306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区财政局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7D9567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186807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207BAE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7326C1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14CE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669" w:type="dxa"/>
            <w:noWrap w:val="0"/>
            <w:vAlign w:val="center"/>
          </w:tcPr>
          <w:p w14:paraId="2F2B12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八鱼镇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59F298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1B57D7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0DA26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36B923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00F1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9" w:type="dxa"/>
            <w:noWrap w:val="0"/>
            <w:vAlign w:val="center"/>
          </w:tcPr>
          <w:p w14:paraId="0482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自然资源和</w:t>
            </w:r>
          </w:p>
          <w:p w14:paraId="22E4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规划分局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3B53A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15603E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4267C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57D47D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 w14:paraId="47A2F6C5">
      <w:pPr>
        <w:rPr>
          <w:color w:val="000000"/>
        </w:rPr>
      </w:pPr>
    </w:p>
    <w:p w14:paraId="461A847B"/>
    <w:sectPr>
      <w:headerReference r:id="rId3" w:type="default"/>
      <w:footerReference r:id="rId4" w:type="default"/>
      <w:pgSz w:w="11906" w:h="16838"/>
      <w:pgMar w:top="1701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6FE5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961E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961E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488EC6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88EC6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2538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2025-10-28T00:50:26Z</dcterms:created>
  <dc:creator>aq</dc:creator>
  <cp:lastModifiedBy>景烨</cp:lastModifiedBy>
  <dcterms:modified xsi:type="dcterms:W3CDTF">2025-10-28T00:51:15Z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FB1527DA33F5427E9A492EBC9D66CF07_12</vt:lpwstr>
  </property>
</Properties>
</file>